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F0317" w14:textId="107CBF08" w:rsidR="00231ED8" w:rsidRPr="00BA2478" w:rsidRDefault="00231ED8" w:rsidP="00231ED8">
      <w:pPr>
        <w:spacing w:after="0"/>
        <w:jc w:val="center"/>
        <w:rPr>
          <w:b/>
          <w:sz w:val="44"/>
          <w:szCs w:val="44"/>
          <w:lang w:val="en-US"/>
        </w:rPr>
      </w:pPr>
      <w:r w:rsidRPr="00BA2478">
        <w:rPr>
          <w:b/>
          <w:sz w:val="44"/>
          <w:szCs w:val="44"/>
          <w:lang w:val="en-US"/>
        </w:rPr>
        <w:t>9PRECLIO-02</w:t>
      </w:r>
    </w:p>
    <w:p w14:paraId="4FD1F09D" w14:textId="004E1A38" w:rsidR="00C867C6" w:rsidRPr="00492F21" w:rsidRDefault="00D44E37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 w:rsidRPr="00492F21">
        <w:rPr>
          <w:b/>
          <w:sz w:val="30"/>
          <w:szCs w:val="30"/>
          <w:u w:val="single"/>
          <w:lang w:val="en-US"/>
        </w:rPr>
        <w:t>Renault Clio</w:t>
      </w:r>
      <w:r w:rsidR="00C15AF5" w:rsidRPr="00492F21">
        <w:rPr>
          <w:b/>
          <w:sz w:val="30"/>
          <w:szCs w:val="30"/>
          <w:u w:val="single"/>
          <w:lang w:val="en-US"/>
        </w:rPr>
        <w:t>4</w:t>
      </w:r>
      <w:r w:rsidRPr="00492F21">
        <w:rPr>
          <w:b/>
          <w:sz w:val="30"/>
          <w:szCs w:val="30"/>
          <w:u w:val="single"/>
          <w:lang w:val="en-US"/>
        </w:rPr>
        <w:t xml:space="preserve"> </w:t>
      </w:r>
      <w:r w:rsidR="00481247" w:rsidRPr="00492F21">
        <w:rPr>
          <w:b/>
          <w:sz w:val="30"/>
          <w:szCs w:val="30"/>
          <w:u w:val="single"/>
          <w:lang w:val="en-US"/>
        </w:rPr>
        <w:t xml:space="preserve">phase </w:t>
      </w:r>
      <w:r w:rsidR="00492F21" w:rsidRPr="00492F21">
        <w:rPr>
          <w:b/>
          <w:sz w:val="30"/>
          <w:szCs w:val="30"/>
          <w:u w:val="single"/>
          <w:lang w:val="en-US"/>
        </w:rPr>
        <w:t>2</w:t>
      </w:r>
      <w:r w:rsidR="00481247" w:rsidRPr="00492F21">
        <w:rPr>
          <w:b/>
          <w:sz w:val="30"/>
          <w:szCs w:val="30"/>
          <w:u w:val="single"/>
          <w:lang w:val="en-US"/>
        </w:rPr>
        <w:t xml:space="preserve"> </w:t>
      </w:r>
      <w:r w:rsidRPr="00492F21">
        <w:rPr>
          <w:b/>
          <w:sz w:val="30"/>
          <w:szCs w:val="30"/>
          <w:u w:val="single"/>
          <w:lang w:val="en-US"/>
        </w:rPr>
        <w:t>20</w:t>
      </w:r>
      <w:r w:rsidR="00C15AF5" w:rsidRPr="00492F21">
        <w:rPr>
          <w:b/>
          <w:sz w:val="30"/>
          <w:szCs w:val="30"/>
          <w:u w:val="single"/>
          <w:lang w:val="en-US"/>
        </w:rPr>
        <w:t>1</w:t>
      </w:r>
      <w:r w:rsidR="00492F21" w:rsidRPr="00492F21">
        <w:rPr>
          <w:b/>
          <w:sz w:val="30"/>
          <w:szCs w:val="30"/>
          <w:u w:val="single"/>
          <w:lang w:val="en-US"/>
        </w:rPr>
        <w:t>6</w:t>
      </w:r>
      <w:r w:rsidRPr="00D44E37">
        <w:rPr>
          <w:b/>
          <w:sz w:val="30"/>
          <w:szCs w:val="30"/>
          <w:u w:val="single"/>
        </w:rPr>
        <w:sym w:font="Wingdings" w:char="F0E0"/>
      </w:r>
      <w:r w:rsidRPr="00492F21">
        <w:rPr>
          <w:b/>
          <w:sz w:val="30"/>
          <w:szCs w:val="30"/>
          <w:u w:val="single"/>
          <w:lang w:val="en-US"/>
        </w:rPr>
        <w:t>201</w:t>
      </w:r>
      <w:r w:rsidR="00492F21" w:rsidRPr="00492F21">
        <w:rPr>
          <w:b/>
          <w:sz w:val="30"/>
          <w:szCs w:val="30"/>
          <w:u w:val="single"/>
          <w:lang w:val="en-US"/>
        </w:rPr>
        <w:t xml:space="preserve">9 </w:t>
      </w:r>
      <w:bookmarkStart w:id="0" w:name="_Hlk198567249"/>
      <w:r w:rsidR="00492F21" w:rsidRPr="00492F21">
        <w:rPr>
          <w:b/>
          <w:sz w:val="30"/>
          <w:szCs w:val="30"/>
          <w:u w:val="single"/>
          <w:lang w:val="en-US"/>
        </w:rPr>
        <w:t xml:space="preserve">Avec </w:t>
      </w:r>
      <w:proofErr w:type="spellStart"/>
      <w:r w:rsidR="00492F21" w:rsidRPr="00492F21">
        <w:rPr>
          <w:b/>
          <w:sz w:val="30"/>
          <w:szCs w:val="30"/>
          <w:u w:val="single"/>
          <w:lang w:val="en-US"/>
        </w:rPr>
        <w:t>Medianav</w:t>
      </w:r>
      <w:proofErr w:type="spellEnd"/>
      <w:r w:rsidR="00492F21" w:rsidRPr="00492F21">
        <w:rPr>
          <w:b/>
          <w:sz w:val="30"/>
          <w:szCs w:val="30"/>
          <w:u w:val="single"/>
          <w:lang w:val="en-US"/>
        </w:rPr>
        <w:t xml:space="preserve"> </w:t>
      </w:r>
      <w:bookmarkEnd w:id="0"/>
    </w:p>
    <w:p w14:paraId="448B73BF" w14:textId="0F8C06C8" w:rsidR="00481247" w:rsidRDefault="0048124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Clim auto et clim manuelle</w:t>
      </w:r>
    </w:p>
    <w:p w14:paraId="5CF8F9E1" w14:textId="77777777" w:rsidR="00DA216E" w:rsidRDefault="00DA216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8939FEA" w14:textId="3230ED34" w:rsidR="00DA216E" w:rsidRDefault="00DA216E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SEULEMENT POUR LE MEDIANAV</w:t>
      </w:r>
    </w:p>
    <w:p w14:paraId="3B5979BA" w14:textId="1D68B14B" w:rsidR="00386FFE" w:rsidRDefault="00492F21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74DF6552" wp14:editId="6D1571B3">
            <wp:extent cx="3181350" cy="2809875"/>
            <wp:effectExtent l="0" t="0" r="0" b="9525"/>
            <wp:docPr id="9650993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52CB" w14:textId="77777777" w:rsidR="00DA216E" w:rsidRDefault="00DA216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07A88657" w14:textId="77777777" w:rsidR="00DA216E" w:rsidRDefault="00DA216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5F14B6DA" w14:textId="59D152C1" w:rsidR="00DA216E" w:rsidRDefault="00DA216E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NE CONVIENT PAS POUR L’AUTORADIO BASIC ET LE R-LINK</w:t>
      </w:r>
    </w:p>
    <w:p w14:paraId="4FFA9107" w14:textId="1EB700CB" w:rsidR="00DA216E" w:rsidRDefault="00DA216E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7E391473" wp14:editId="6D985B9C">
            <wp:extent cx="2924175" cy="3143250"/>
            <wp:effectExtent l="0" t="0" r="9525" b="0"/>
            <wp:docPr id="110062906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53F69F88" wp14:editId="0842A8B0">
            <wp:extent cx="3400425" cy="3333750"/>
            <wp:effectExtent l="0" t="0" r="9525" b="0"/>
            <wp:docPr id="90723377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CABE" w14:textId="7C80601B" w:rsidR="00C15AF5" w:rsidRDefault="00492F21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05454249" wp14:editId="4ECC2D37">
            <wp:extent cx="3476625" cy="3000375"/>
            <wp:effectExtent l="0" t="0" r="9525" b="9525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83AEB90" w14:textId="1A3DF290" w:rsidR="001A7107" w:rsidRDefault="001A7107" w:rsidP="00A429AE">
      <w:pPr>
        <w:rPr>
          <w:b/>
          <w:u w:val="single"/>
        </w:rPr>
      </w:pPr>
    </w:p>
    <w:p w14:paraId="616FF9E1" w14:textId="6C6B8A7D" w:rsidR="00481247" w:rsidRPr="00481247" w:rsidRDefault="00796816" w:rsidP="00A429AE">
      <w:pPr>
        <w:rPr>
          <w:b/>
          <w:u w:val="single"/>
        </w:rPr>
      </w:pPr>
      <w:r w:rsidRPr="00481247">
        <w:rPr>
          <w:b/>
          <w:noProof/>
        </w:rPr>
        <w:drawing>
          <wp:inline distT="0" distB="0" distL="0" distR="0" wp14:anchorId="3DD4666D" wp14:editId="0F8D5BA4">
            <wp:extent cx="3248025" cy="2638425"/>
            <wp:effectExtent l="0" t="0" r="9525" b="9525"/>
            <wp:docPr id="64018656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247">
        <w:rPr>
          <w:b/>
          <w:noProof/>
        </w:rPr>
        <w:drawing>
          <wp:inline distT="0" distB="0" distL="0" distR="0" wp14:anchorId="1B85D8A6" wp14:editId="5B12B166">
            <wp:extent cx="3238500" cy="2638425"/>
            <wp:effectExtent l="0" t="0" r="0" b="9525"/>
            <wp:docPr id="1265798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247" w:rsidRPr="00481247">
        <w:rPr>
          <w:bCs/>
        </w:rPr>
        <w:t>Déclipser l’entourage de l’autoradio en tirant dessus</w:t>
      </w:r>
    </w:p>
    <w:p w14:paraId="23BC4471" w14:textId="089A7B65" w:rsidR="00481247" w:rsidRDefault="00796816" w:rsidP="00A429AE">
      <w:pPr>
        <w:rPr>
          <w:b/>
          <w:u w:val="single"/>
        </w:rPr>
      </w:pPr>
      <w:r w:rsidRPr="00796816">
        <w:rPr>
          <w:b/>
          <w:noProof/>
        </w:rPr>
        <w:drawing>
          <wp:inline distT="0" distB="0" distL="0" distR="0" wp14:anchorId="3D4EE0F8" wp14:editId="70E9445F">
            <wp:extent cx="3124200" cy="3000375"/>
            <wp:effectExtent l="0" t="0" r="0" b="9525"/>
            <wp:docPr id="352838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816">
        <w:rPr>
          <w:b/>
          <w:noProof/>
        </w:rPr>
        <w:drawing>
          <wp:inline distT="0" distB="0" distL="0" distR="0" wp14:anchorId="12B0869F" wp14:editId="19647AB1">
            <wp:extent cx="3219450" cy="2971800"/>
            <wp:effectExtent l="0" t="0" r="0" b="0"/>
            <wp:docPr id="123895477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AA14" w14:textId="25756012" w:rsidR="00481247" w:rsidRPr="001C3B80" w:rsidRDefault="00481247" w:rsidP="00A429AE">
      <w:pPr>
        <w:rPr>
          <w:bCs/>
        </w:rPr>
      </w:pPr>
      <w:r w:rsidRPr="001C3B80">
        <w:rPr>
          <w:bCs/>
        </w:rPr>
        <w:t xml:space="preserve">Retirer les 4 vis de l’autoradio </w:t>
      </w:r>
      <w:r w:rsidR="001C3B80" w:rsidRPr="001C3B80">
        <w:rPr>
          <w:bCs/>
        </w:rPr>
        <w:t>et les 6 vis du cadre autoradio</w:t>
      </w:r>
    </w:p>
    <w:p w14:paraId="72039E5D" w14:textId="2BD63EED" w:rsidR="00796816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67E95086" wp14:editId="59ECA1EC">
            <wp:extent cx="3076575" cy="2752725"/>
            <wp:effectExtent l="0" t="0" r="9525" b="9525"/>
            <wp:docPr id="101069478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1A6B1F37" wp14:editId="6A538CC6">
            <wp:extent cx="3105150" cy="2762250"/>
            <wp:effectExtent l="0" t="0" r="0" b="0"/>
            <wp:docPr id="59806862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EB5E" w14:textId="09EF7D7C" w:rsidR="00810D94" w:rsidRPr="00FD79E1" w:rsidRDefault="001C3B80" w:rsidP="00A429AE">
      <w:pPr>
        <w:rPr>
          <w:bCs/>
        </w:rPr>
      </w:pPr>
      <w:r w:rsidRPr="001C3B80">
        <w:rPr>
          <w:bCs/>
        </w:rPr>
        <w:t>Enlever l’autoradio et retirer tous les connecteurs</w:t>
      </w:r>
      <w:r>
        <w:rPr>
          <w:bCs/>
        </w:rPr>
        <w:t>.</w:t>
      </w:r>
    </w:p>
    <w:p w14:paraId="119F0C9A" w14:textId="55295415" w:rsidR="00810D94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3EBCF25" wp14:editId="161ED2D0">
            <wp:extent cx="3181350" cy="2971800"/>
            <wp:effectExtent l="0" t="0" r="0" b="0"/>
            <wp:docPr id="15566570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00AB5C9E" wp14:editId="2CED4885">
            <wp:extent cx="3276600" cy="2943225"/>
            <wp:effectExtent l="0" t="0" r="0" b="9525"/>
            <wp:docPr id="125286204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4B1C" w14:textId="040F0BE8" w:rsidR="001C3B80" w:rsidRPr="001C3B80" w:rsidRDefault="001C3B80" w:rsidP="00A429AE">
      <w:pPr>
        <w:rPr>
          <w:bCs/>
        </w:rPr>
      </w:pPr>
      <w:r w:rsidRPr="001C3B80">
        <w:rPr>
          <w:bCs/>
        </w:rPr>
        <w:t xml:space="preserve">Dévisser les 2 vis du cadre de l’autoradio </w:t>
      </w:r>
      <w:r w:rsidR="00B72C26">
        <w:rPr>
          <w:bCs/>
        </w:rPr>
        <w:t>pour</w:t>
      </w:r>
      <w:r w:rsidRPr="001C3B80">
        <w:rPr>
          <w:bCs/>
        </w:rPr>
        <w:t xml:space="preserve"> le retirer</w:t>
      </w:r>
      <w:r>
        <w:rPr>
          <w:bCs/>
        </w:rPr>
        <w:t xml:space="preserve"> </w:t>
      </w:r>
    </w:p>
    <w:p w14:paraId="616A566B" w14:textId="1A231DCF" w:rsidR="00D55BFC" w:rsidRPr="00B72C26" w:rsidRDefault="00810D94" w:rsidP="00A429AE">
      <w:pPr>
        <w:rPr>
          <w:bCs/>
        </w:rPr>
      </w:pPr>
      <w:r w:rsidRPr="00B72C26">
        <w:rPr>
          <w:bCs/>
          <w:noProof/>
        </w:rPr>
        <w:drawing>
          <wp:inline distT="0" distB="0" distL="0" distR="0" wp14:anchorId="4403EBAB" wp14:editId="4FFF4C73">
            <wp:extent cx="3143250" cy="2962275"/>
            <wp:effectExtent l="0" t="0" r="0" b="9525"/>
            <wp:docPr id="189715057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DF1" w:rsidRPr="00B72C26">
        <w:rPr>
          <w:bCs/>
          <w:noProof/>
        </w:rPr>
        <w:drawing>
          <wp:inline distT="0" distB="0" distL="0" distR="0" wp14:anchorId="65BFE22F" wp14:editId="5C53E91E">
            <wp:extent cx="3276600" cy="2952750"/>
            <wp:effectExtent l="0" t="0" r="0" b="0"/>
            <wp:docPr id="170217607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3897" w14:textId="36B3AC1A" w:rsidR="00B72C26" w:rsidRDefault="00B72C26" w:rsidP="00A429AE">
      <w:pPr>
        <w:rPr>
          <w:b/>
          <w:u w:val="single"/>
        </w:rPr>
      </w:pPr>
      <w:r w:rsidRPr="00B72C26">
        <w:rPr>
          <w:bCs/>
        </w:rPr>
        <w:lastRenderedPageBreak/>
        <w:t>Débrancher les connecteurs du bouton de Warning et de centralisation et enlever la cadre</w:t>
      </w:r>
      <w:r>
        <w:rPr>
          <w:b/>
          <w:u w:val="single"/>
        </w:rPr>
        <w:t xml:space="preserve"> </w:t>
      </w:r>
      <w:r>
        <w:rPr>
          <w:bCs/>
        </w:rPr>
        <w:t xml:space="preserve">(le cadre ne sera </w:t>
      </w:r>
      <w:proofErr w:type="gramStart"/>
      <w:r>
        <w:rPr>
          <w:bCs/>
        </w:rPr>
        <w:t>réutilis</w:t>
      </w:r>
      <w:r w:rsidR="00BA2478">
        <w:rPr>
          <w:bCs/>
        </w:rPr>
        <w:t xml:space="preserve">é </w:t>
      </w:r>
      <w:r>
        <w:rPr>
          <w:bCs/>
        </w:rPr>
        <w:t>)</w:t>
      </w:r>
      <w:proofErr w:type="gramEnd"/>
      <w:r>
        <w:rPr>
          <w:b/>
          <w:u w:val="single"/>
        </w:rPr>
        <w:t>.</w:t>
      </w:r>
    </w:p>
    <w:p w14:paraId="13A22DB9" w14:textId="79A44C98" w:rsidR="00B72C26" w:rsidRPr="00B72C26" w:rsidRDefault="00B72C26" w:rsidP="00A429AE">
      <w:pPr>
        <w:rPr>
          <w:bCs/>
        </w:rPr>
      </w:pPr>
      <w:r w:rsidRPr="00B72C26">
        <w:rPr>
          <w:bCs/>
        </w:rPr>
        <w:t xml:space="preserve">Récupérer </w:t>
      </w:r>
      <w:r w:rsidR="007F52EE" w:rsidRPr="00B72C26">
        <w:rPr>
          <w:bCs/>
        </w:rPr>
        <w:t>les aérateurs</w:t>
      </w:r>
      <w:r w:rsidRPr="00B72C26">
        <w:rPr>
          <w:bCs/>
        </w:rPr>
        <w:t xml:space="preserve"> et les boutons warning et centr</w:t>
      </w:r>
      <w:r>
        <w:rPr>
          <w:bCs/>
        </w:rPr>
        <w:t>a</w:t>
      </w:r>
      <w:r w:rsidRPr="00B72C26">
        <w:rPr>
          <w:bCs/>
        </w:rPr>
        <w:t>lisation et les remettre sur le kit.</w:t>
      </w:r>
    </w:p>
    <w:p w14:paraId="67C3058D" w14:textId="625A1332" w:rsidR="00D55BFC" w:rsidRDefault="00724DF1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A1CFDD9" wp14:editId="26AD6EDD">
            <wp:extent cx="3286125" cy="3057525"/>
            <wp:effectExtent l="0" t="0" r="9525" b="9525"/>
            <wp:docPr id="118259460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255F01C9" wp14:editId="471E1C9B">
            <wp:extent cx="3324225" cy="3067050"/>
            <wp:effectExtent l="0" t="0" r="9525" b="0"/>
            <wp:docPr id="174402423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D880" w14:textId="21EB0D23" w:rsidR="001C3B80" w:rsidRPr="001C3B80" w:rsidRDefault="001C3B80" w:rsidP="00A429AE">
      <w:pPr>
        <w:rPr>
          <w:bCs/>
        </w:rPr>
      </w:pPr>
      <w:r w:rsidRPr="001C3B80">
        <w:rPr>
          <w:bCs/>
        </w:rPr>
        <w:t>Mettre en place le cadre du Kit et le fixer avec les 2 vis.</w:t>
      </w:r>
    </w:p>
    <w:p w14:paraId="2ECD8148" w14:textId="77777777" w:rsidR="00C5150B" w:rsidRDefault="00C5150B" w:rsidP="00A429AE">
      <w:pPr>
        <w:rPr>
          <w:b/>
          <w:u w:val="single"/>
        </w:rPr>
      </w:pPr>
    </w:p>
    <w:p w14:paraId="29F49AEF" w14:textId="2D7C47C8" w:rsidR="00C5150B" w:rsidRDefault="00C5150B" w:rsidP="00A429AE">
      <w:pPr>
        <w:rPr>
          <w:b/>
          <w:u w:val="single"/>
        </w:rPr>
      </w:pPr>
      <w:r w:rsidRPr="00481247">
        <w:rPr>
          <w:b/>
          <w:noProof/>
        </w:rPr>
        <w:drawing>
          <wp:inline distT="0" distB="0" distL="0" distR="0" wp14:anchorId="09DFCD94" wp14:editId="5FF4A47A">
            <wp:extent cx="5019675" cy="4572000"/>
            <wp:effectExtent l="0" t="0" r="9525" b="0"/>
            <wp:docPr id="162231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76F8190" wp14:editId="686CE21D">
                <wp:extent cx="304800" cy="304800"/>
                <wp:effectExtent l="0" t="0" r="0" b="0"/>
                <wp:docPr id="193495676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D681C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7AB4878" w14:textId="1704C575" w:rsidR="001C3B80" w:rsidRDefault="001C3B80" w:rsidP="00A429AE">
      <w:pPr>
        <w:rPr>
          <w:bCs/>
        </w:rPr>
      </w:pPr>
      <w:r w:rsidRPr="00B72C26">
        <w:rPr>
          <w:bCs/>
        </w:rPr>
        <w:t>Connecter l’autoradio installer les différentes connections.</w:t>
      </w:r>
    </w:p>
    <w:p w14:paraId="36E338B0" w14:textId="77777777" w:rsidR="00C2717C" w:rsidRDefault="00C2717C" w:rsidP="00C2717C">
      <w:pPr>
        <w:rPr>
          <w:bCs/>
        </w:rPr>
      </w:pPr>
      <w:r>
        <w:rPr>
          <w:bCs/>
        </w:rPr>
        <w:lastRenderedPageBreak/>
        <w:t>Installer votre micro, antenne GPS, adaptateur USB…</w:t>
      </w:r>
    </w:p>
    <w:p w14:paraId="460290E1" w14:textId="77777777" w:rsidR="00C2717C" w:rsidRPr="00487171" w:rsidRDefault="00C2717C" w:rsidP="00C2717C">
      <w:r w:rsidRPr="00487171">
        <w:t>Brancher le connecteur principal et le connecteur à 8 voies (UARL)</w:t>
      </w:r>
      <w:r>
        <w:t xml:space="preserve"> à l’autoradio.</w:t>
      </w:r>
    </w:p>
    <w:p w14:paraId="6B7CD284" w14:textId="77777777" w:rsidR="00C2717C" w:rsidRDefault="00C2717C" w:rsidP="00C2717C">
      <w:r>
        <w:rPr>
          <w:noProof/>
        </w:rPr>
        <w:drawing>
          <wp:inline distT="0" distB="0" distL="0" distR="0" wp14:anchorId="36885540" wp14:editId="273B4308">
            <wp:extent cx="3429000" cy="2066925"/>
            <wp:effectExtent l="0" t="0" r="0" b="9525"/>
            <wp:docPr id="732851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F66F" w14:textId="77777777" w:rsidR="00C2717C" w:rsidRDefault="00C2717C" w:rsidP="00C2717C">
      <w:r w:rsidRPr="00487171">
        <w:t xml:space="preserve">Brancher aussi le fil Vert (Parking </w:t>
      </w:r>
      <w:proofErr w:type="spellStart"/>
      <w:r w:rsidRPr="00487171">
        <w:t>Brake</w:t>
      </w:r>
      <w:proofErr w:type="spellEnd"/>
      <w:r w:rsidRPr="00487171">
        <w:t>) à la masse</w:t>
      </w:r>
      <w:r>
        <w:t>.</w:t>
      </w:r>
    </w:p>
    <w:p w14:paraId="098ECA22" w14:textId="77777777" w:rsidR="00C2717C" w:rsidRPr="00487171" w:rsidRDefault="00C2717C" w:rsidP="00C2717C">
      <w:r>
        <w:rPr>
          <w:noProof/>
          <w:sz w:val="28"/>
          <w:szCs w:val="28"/>
        </w:rPr>
        <w:drawing>
          <wp:inline distT="0" distB="0" distL="0" distR="0" wp14:anchorId="27874806" wp14:editId="0BE2D7EA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2A9B" w14:textId="77777777" w:rsidR="00C2717C" w:rsidRDefault="00C2717C" w:rsidP="00C2717C">
      <w:pPr>
        <w:rPr>
          <w:bCs/>
        </w:rPr>
      </w:pPr>
      <w:r>
        <w:rPr>
          <w:bCs/>
        </w:rPr>
        <w:t>Fixer l’autoradio à la façade et mettre en place l’autoradio.</w:t>
      </w:r>
    </w:p>
    <w:p w14:paraId="08C97392" w14:textId="25998C9A" w:rsidR="00C2717C" w:rsidRDefault="00C2717C" w:rsidP="00C2717C">
      <w:pPr>
        <w:rPr>
          <w:bCs/>
        </w:rPr>
      </w:pPr>
      <w:r>
        <w:rPr>
          <w:bCs/>
        </w:rPr>
        <w:t>Rebrancher les boutons de centralisation et de warning et reclipser le tout.</w:t>
      </w:r>
    </w:p>
    <w:p w14:paraId="26EAB245" w14:textId="77777777" w:rsidR="00FD79E1" w:rsidRPr="002B0EEC" w:rsidRDefault="00FD79E1" w:rsidP="00FD79E1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290EFA5C" w14:textId="2AD1AC7A" w:rsidR="00C2717C" w:rsidRPr="00FD79E1" w:rsidRDefault="00FD79E1" w:rsidP="00FD79E1">
      <w:pPr>
        <w:rPr>
          <w:b/>
          <w:sz w:val="30"/>
          <w:szCs w:val="30"/>
          <w:u w:val="single"/>
          <w:lang w:val="en-US"/>
        </w:rPr>
      </w:pPr>
      <w:r w:rsidRPr="00FD79E1">
        <w:rPr>
          <w:b/>
          <w:sz w:val="30"/>
          <w:szCs w:val="30"/>
          <w:u w:val="single"/>
          <w:lang w:val="en-US"/>
        </w:rPr>
        <w:t xml:space="preserve">Avec </w:t>
      </w:r>
      <w:proofErr w:type="spellStart"/>
      <w:r w:rsidRPr="00FD79E1">
        <w:rPr>
          <w:b/>
          <w:sz w:val="30"/>
          <w:szCs w:val="30"/>
          <w:u w:val="single"/>
          <w:lang w:val="en-US"/>
        </w:rPr>
        <w:t>adaptateur</w:t>
      </w:r>
      <w:proofErr w:type="spellEnd"/>
      <w:r w:rsidRPr="00FD79E1">
        <w:rPr>
          <w:b/>
          <w:sz w:val="30"/>
          <w:szCs w:val="30"/>
          <w:u w:val="single"/>
          <w:lang w:val="en-US"/>
        </w:rPr>
        <w:t xml:space="preserve">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FD79E1">
        <w:rPr>
          <w:b/>
          <w:sz w:val="30"/>
          <w:szCs w:val="30"/>
          <w:u w:val="single"/>
          <w:lang w:val="en-US"/>
        </w:rPr>
        <w:t>Hiworld</w:t>
      </w:r>
      <w:proofErr w:type="spellEnd"/>
      <w:r w:rsidRPr="00FD79E1">
        <w:rPr>
          <w:b/>
          <w:sz w:val="30"/>
          <w:szCs w:val="30"/>
          <w:u w:val="single"/>
        </w:rPr>
        <w:sym w:font="Wingdings" w:char="F0E0"/>
      </w:r>
      <w:r w:rsidRPr="00FD79E1">
        <w:rPr>
          <w:b/>
          <w:sz w:val="30"/>
          <w:szCs w:val="30"/>
          <w:u w:val="single"/>
          <w:lang w:val="en-US"/>
        </w:rPr>
        <w:t>Renault</w:t>
      </w:r>
      <w:r w:rsidRPr="00FD79E1">
        <w:rPr>
          <w:b/>
          <w:sz w:val="30"/>
          <w:szCs w:val="30"/>
          <w:u w:val="single"/>
        </w:rPr>
        <w:sym w:font="Wingdings" w:char="F0E0"/>
      </w:r>
      <w:r w:rsidRPr="00FD79E1">
        <w:rPr>
          <w:b/>
          <w:sz w:val="30"/>
          <w:szCs w:val="30"/>
          <w:u w:val="single"/>
          <w:lang w:val="en-US"/>
        </w:rPr>
        <w:t xml:space="preserve">Clio4 Low End </w:t>
      </w:r>
    </w:p>
    <w:p w14:paraId="20911C46" w14:textId="79F67242" w:rsidR="00FD79E1" w:rsidRDefault="00FD79E1" w:rsidP="00FD79E1">
      <w:pPr>
        <w:rPr>
          <w:bCs/>
        </w:rPr>
      </w:pPr>
      <w:r>
        <w:rPr>
          <w:b/>
          <w:bCs/>
          <w:noProof/>
          <w:u w:val="single"/>
        </w:rPr>
        <w:drawing>
          <wp:inline distT="0" distB="0" distL="0" distR="0" wp14:anchorId="7E8A3D17" wp14:editId="1A2FCD92">
            <wp:extent cx="3009900" cy="1962150"/>
            <wp:effectExtent l="0" t="0" r="0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5E823" w14:textId="48D281D6" w:rsidR="00FD79E1" w:rsidRPr="00B72C26" w:rsidRDefault="00FD79E1" w:rsidP="00FD79E1">
      <w:pPr>
        <w:rPr>
          <w:bCs/>
        </w:rPr>
      </w:pPr>
      <w:r>
        <w:rPr>
          <w:bCs/>
        </w:rPr>
        <w:t>Faîtes la programmation des touches du volant.</w:t>
      </w:r>
    </w:p>
    <w:sectPr w:rsidR="00FD79E1" w:rsidRPr="00B72C2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705C1"/>
    <w:rsid w:val="00185D40"/>
    <w:rsid w:val="001868AD"/>
    <w:rsid w:val="001A7107"/>
    <w:rsid w:val="001C3B80"/>
    <w:rsid w:val="001E3D0B"/>
    <w:rsid w:val="00231ED8"/>
    <w:rsid w:val="002646A6"/>
    <w:rsid w:val="002B4E0C"/>
    <w:rsid w:val="002C7093"/>
    <w:rsid w:val="00302EB9"/>
    <w:rsid w:val="00321528"/>
    <w:rsid w:val="00334D98"/>
    <w:rsid w:val="00363373"/>
    <w:rsid w:val="003805BB"/>
    <w:rsid w:val="00386FFE"/>
    <w:rsid w:val="003C575A"/>
    <w:rsid w:val="00403A6A"/>
    <w:rsid w:val="00481247"/>
    <w:rsid w:val="00492F21"/>
    <w:rsid w:val="004C1FF0"/>
    <w:rsid w:val="005730B6"/>
    <w:rsid w:val="005B12F1"/>
    <w:rsid w:val="005C2023"/>
    <w:rsid w:val="005D3336"/>
    <w:rsid w:val="005E6226"/>
    <w:rsid w:val="00627412"/>
    <w:rsid w:val="006C11E4"/>
    <w:rsid w:val="006D1565"/>
    <w:rsid w:val="006D3AAB"/>
    <w:rsid w:val="006F56EB"/>
    <w:rsid w:val="00724DF1"/>
    <w:rsid w:val="007455CC"/>
    <w:rsid w:val="00745A9F"/>
    <w:rsid w:val="0075743E"/>
    <w:rsid w:val="00764018"/>
    <w:rsid w:val="00793CBF"/>
    <w:rsid w:val="00796816"/>
    <w:rsid w:val="007B4991"/>
    <w:rsid w:val="007E7813"/>
    <w:rsid w:val="007F52EE"/>
    <w:rsid w:val="00810D94"/>
    <w:rsid w:val="0086150F"/>
    <w:rsid w:val="009515EC"/>
    <w:rsid w:val="00991CDE"/>
    <w:rsid w:val="00A3661F"/>
    <w:rsid w:val="00A429AE"/>
    <w:rsid w:val="00A52910"/>
    <w:rsid w:val="00A94CE0"/>
    <w:rsid w:val="00AC0C3D"/>
    <w:rsid w:val="00B27B94"/>
    <w:rsid w:val="00B72C26"/>
    <w:rsid w:val="00B93F6A"/>
    <w:rsid w:val="00BA2478"/>
    <w:rsid w:val="00BC4FA1"/>
    <w:rsid w:val="00BF32FB"/>
    <w:rsid w:val="00C15AF5"/>
    <w:rsid w:val="00C2717C"/>
    <w:rsid w:val="00C5150B"/>
    <w:rsid w:val="00C60FC0"/>
    <w:rsid w:val="00C64F28"/>
    <w:rsid w:val="00C867C6"/>
    <w:rsid w:val="00CB167D"/>
    <w:rsid w:val="00CB6925"/>
    <w:rsid w:val="00CE1ACD"/>
    <w:rsid w:val="00D43B16"/>
    <w:rsid w:val="00D44E37"/>
    <w:rsid w:val="00D55BFC"/>
    <w:rsid w:val="00DA216E"/>
    <w:rsid w:val="00E30FDC"/>
    <w:rsid w:val="00E34AB6"/>
    <w:rsid w:val="00E86F6A"/>
    <w:rsid w:val="00FB0C87"/>
    <w:rsid w:val="00FD6308"/>
    <w:rsid w:val="00FD6B15"/>
    <w:rsid w:val="00FD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5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1E2CB-C341-4878-8718-B98490D20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10</cp:revision>
  <cp:lastPrinted>2025-06-02T12:33:00Z</cp:lastPrinted>
  <dcterms:created xsi:type="dcterms:W3CDTF">2025-05-19T15:12:00Z</dcterms:created>
  <dcterms:modified xsi:type="dcterms:W3CDTF">2025-07-11T06:42:00Z</dcterms:modified>
</cp:coreProperties>
</file>